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54B" w:rsidRDefault="008710AD">
      <w:pPr>
        <w:spacing w:before="90"/>
        <w:ind w:left="2631" w:right="2716"/>
        <w:jc w:val="center"/>
        <w:rPr>
          <w:rFonts w:ascii="Cambria"/>
          <w:sz w:val="40"/>
        </w:rPr>
      </w:pPr>
      <w:r>
        <w:rPr>
          <w:rFonts w:ascii="Cambria"/>
          <w:color w:val="523127"/>
          <w:sz w:val="40"/>
        </w:rPr>
        <w:t>NOTICE</w:t>
      </w:r>
    </w:p>
    <w:p w:rsidR="0070054B" w:rsidRDefault="008B304D">
      <w:pPr>
        <w:pStyle w:val="BodyText"/>
        <w:spacing w:before="7"/>
        <w:rPr>
          <w:rFonts w:ascii="Cambria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137160</wp:posOffset>
                </wp:positionV>
                <wp:extent cx="6035675" cy="0"/>
                <wp:effectExtent l="10795" t="13335" r="11430" b="571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52302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724FF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0.8pt" to="545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" strokecolor="#523027" strokeweight=".48pt">
                <w10:wrap type="topAndBottom" anchorx="page"/>
              </v:line>
            </w:pict>
          </mc:Fallback>
        </mc:AlternateContent>
      </w:r>
    </w:p>
    <w:p w:rsidR="008710AD" w:rsidRDefault="008710AD">
      <w:pPr>
        <w:spacing w:before="1"/>
        <w:ind w:left="2646" w:right="2716"/>
        <w:jc w:val="center"/>
        <w:rPr>
          <w:rFonts w:ascii="Cambria"/>
          <w:b/>
          <w:sz w:val="28"/>
        </w:rPr>
      </w:pPr>
    </w:p>
    <w:p w:rsidR="0070054B" w:rsidRDefault="00C418F2">
      <w:pPr>
        <w:spacing w:before="1"/>
        <w:ind w:left="2646" w:right="2716"/>
        <w:jc w:val="center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 xml:space="preserve">Regular Meeting of </w:t>
      </w:r>
      <w:r w:rsidR="00A43E34">
        <w:rPr>
          <w:rFonts w:ascii="Cambria"/>
          <w:b/>
          <w:sz w:val="28"/>
        </w:rPr>
        <w:t>Park Board</w:t>
      </w:r>
    </w:p>
    <w:p w:rsidR="00C418F2" w:rsidRPr="00C418F2" w:rsidRDefault="00745478">
      <w:pPr>
        <w:spacing w:before="1"/>
        <w:ind w:left="2646" w:right="2716"/>
        <w:jc w:val="center"/>
        <w:rPr>
          <w:rFonts w:ascii="Cambria"/>
          <w:sz w:val="24"/>
        </w:rPr>
      </w:pPr>
      <w:r>
        <w:rPr>
          <w:rFonts w:ascii="Cambria"/>
          <w:sz w:val="24"/>
        </w:rPr>
        <w:t>Wednesday</w:t>
      </w:r>
      <w:r w:rsidR="00040C74">
        <w:rPr>
          <w:rFonts w:ascii="Cambria"/>
          <w:sz w:val="24"/>
        </w:rPr>
        <w:t xml:space="preserve">, </w:t>
      </w:r>
      <w:r>
        <w:rPr>
          <w:rFonts w:ascii="Cambria"/>
          <w:sz w:val="24"/>
        </w:rPr>
        <w:t>March 6</w:t>
      </w:r>
      <w:r w:rsidRPr="00745478">
        <w:rPr>
          <w:rFonts w:ascii="Cambria"/>
          <w:sz w:val="24"/>
          <w:vertAlign w:val="superscript"/>
        </w:rPr>
        <w:t>th</w:t>
      </w:r>
      <w:r w:rsidR="001C253C">
        <w:rPr>
          <w:rFonts w:ascii="Cambria"/>
          <w:sz w:val="24"/>
        </w:rPr>
        <w:t>, 202</w:t>
      </w:r>
      <w:r w:rsidR="006329E6">
        <w:rPr>
          <w:rFonts w:ascii="Cambria"/>
          <w:sz w:val="24"/>
        </w:rPr>
        <w:t>4</w:t>
      </w:r>
    </w:p>
    <w:p w:rsidR="00C418F2" w:rsidRPr="00C418F2" w:rsidRDefault="006329E6">
      <w:pPr>
        <w:spacing w:before="1"/>
        <w:ind w:left="2646" w:right="2716"/>
        <w:jc w:val="center"/>
        <w:rPr>
          <w:rFonts w:ascii="Cambria"/>
          <w:sz w:val="20"/>
        </w:rPr>
      </w:pPr>
      <w:r>
        <w:rPr>
          <w:rFonts w:ascii="Cambria"/>
          <w:sz w:val="24"/>
        </w:rPr>
        <w:t>5</w:t>
      </w:r>
      <w:r w:rsidR="00D161B0">
        <w:rPr>
          <w:rFonts w:ascii="Cambria"/>
          <w:sz w:val="24"/>
        </w:rPr>
        <w:t>:</w:t>
      </w:r>
      <w:r w:rsidR="00745478">
        <w:rPr>
          <w:rFonts w:ascii="Cambria"/>
          <w:sz w:val="24"/>
        </w:rPr>
        <w:t>15</w:t>
      </w:r>
      <w:r w:rsidR="003146D9">
        <w:rPr>
          <w:rFonts w:ascii="Cambria"/>
          <w:sz w:val="24"/>
        </w:rPr>
        <w:t xml:space="preserve"> p</w:t>
      </w:r>
      <w:r w:rsidR="00C418F2" w:rsidRPr="00C418F2">
        <w:rPr>
          <w:rFonts w:ascii="Cambria"/>
          <w:sz w:val="24"/>
        </w:rPr>
        <w:t>.m.</w:t>
      </w:r>
      <w:r w:rsidR="00C418F2">
        <w:rPr>
          <w:rFonts w:ascii="Cambria"/>
          <w:sz w:val="24"/>
        </w:rPr>
        <w:t xml:space="preserve"> </w:t>
      </w:r>
      <w:r w:rsidR="003146D9">
        <w:rPr>
          <w:rFonts w:ascii="Cambria"/>
          <w:sz w:val="24"/>
        </w:rPr>
        <w:t>–</w:t>
      </w:r>
      <w:r w:rsidR="006409EA">
        <w:rPr>
          <w:rFonts w:ascii="Cambria"/>
          <w:sz w:val="24"/>
        </w:rPr>
        <w:t xml:space="preserve"> </w:t>
      </w:r>
      <w:r w:rsidR="00040C74">
        <w:rPr>
          <w:rFonts w:ascii="Cambria"/>
          <w:sz w:val="24"/>
          <w:highlight w:val="yellow"/>
        </w:rPr>
        <w:t>City Hall</w:t>
      </w:r>
    </w:p>
    <w:p w:rsidR="0070054B" w:rsidRDefault="008B304D">
      <w:pPr>
        <w:pStyle w:val="BodyText"/>
        <w:spacing w:before="2"/>
        <w:rPr>
          <w:rFonts w:ascii="Cambri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150495</wp:posOffset>
                </wp:positionV>
                <wp:extent cx="6000750" cy="0"/>
                <wp:effectExtent l="9525" t="7620" r="952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2312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B93C1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5pt,11.85pt" to="54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" strokecolor="#523127">
                <w10:wrap type="topAndBottom" anchorx="page"/>
              </v:line>
            </w:pict>
          </mc:Fallback>
        </mc:AlternateContent>
      </w:r>
    </w:p>
    <w:p w:rsidR="0070054B" w:rsidRDefault="0070054B">
      <w:pPr>
        <w:pStyle w:val="BodyText"/>
        <w:spacing w:before="10"/>
        <w:rPr>
          <w:rFonts w:ascii="Cambria"/>
          <w:sz w:val="30"/>
        </w:rPr>
      </w:pPr>
    </w:p>
    <w:p w:rsidR="0070054B" w:rsidRDefault="008710A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>Meeting called to</w:t>
      </w:r>
      <w:r>
        <w:rPr>
          <w:spacing w:val="-3"/>
        </w:rPr>
        <w:t xml:space="preserve"> </w:t>
      </w:r>
      <w:r>
        <w:t>order.</w:t>
      </w:r>
    </w:p>
    <w:p w:rsidR="0070054B" w:rsidRDefault="0070054B">
      <w:pPr>
        <w:pStyle w:val="BodyText"/>
        <w:spacing w:before="6"/>
        <w:rPr>
          <w:sz w:val="17"/>
        </w:rPr>
      </w:pPr>
    </w:p>
    <w:p w:rsidR="007E3E5F" w:rsidRDefault="008710AD" w:rsidP="00C418F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52" w:lineRule="auto"/>
        <w:ind w:right="608"/>
      </w:pPr>
      <w:r>
        <w:t xml:space="preserve">Roll call: </w:t>
      </w:r>
      <w:r w:rsidR="00C418F2">
        <w:t xml:space="preserve">Sue Carlson, Marion Zwiefelhofer, </w:t>
      </w:r>
      <w:r w:rsidR="00653FC9">
        <w:t xml:space="preserve">Kevin Meinen, John </w:t>
      </w:r>
      <w:proofErr w:type="spellStart"/>
      <w:r w:rsidR="00653FC9">
        <w:t>Kiecker</w:t>
      </w:r>
      <w:proofErr w:type="spellEnd"/>
      <w:r w:rsidR="00653FC9">
        <w:t xml:space="preserve">, </w:t>
      </w:r>
      <w:r w:rsidR="007E3E5F">
        <w:t xml:space="preserve">and Janet </w:t>
      </w:r>
      <w:proofErr w:type="spellStart"/>
      <w:r w:rsidR="007E3E5F">
        <w:t>Thur</w:t>
      </w:r>
      <w:proofErr w:type="spellEnd"/>
    </w:p>
    <w:p w:rsidR="001F5D6F" w:rsidRDefault="001F5D6F" w:rsidP="001F5D6F">
      <w:pPr>
        <w:pStyle w:val="ListParagraph"/>
      </w:pPr>
    </w:p>
    <w:p w:rsidR="001F5D6F" w:rsidRDefault="001F5D6F" w:rsidP="00C418F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52" w:lineRule="auto"/>
        <w:ind w:right="608"/>
      </w:pPr>
      <w:r>
        <w:t>Public Wishing to be Heard.</w:t>
      </w:r>
    </w:p>
    <w:p w:rsidR="00E476BF" w:rsidRDefault="00E476BF" w:rsidP="00E476BF">
      <w:pPr>
        <w:pStyle w:val="ListParagraph"/>
      </w:pPr>
    </w:p>
    <w:p w:rsidR="00E476BF" w:rsidRDefault="00E476BF" w:rsidP="00C418F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52" w:lineRule="auto"/>
        <w:ind w:right="608"/>
      </w:pPr>
      <w:r>
        <w:t>Approval of minutes.</w:t>
      </w:r>
    </w:p>
    <w:p w:rsidR="00D161B0" w:rsidRDefault="00D161B0" w:rsidP="00D161B0">
      <w:pPr>
        <w:pStyle w:val="ListParagraph"/>
      </w:pPr>
    </w:p>
    <w:p w:rsidR="00040C74" w:rsidRDefault="00745478" w:rsidP="00F278A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52" w:lineRule="auto"/>
        <w:ind w:right="608"/>
      </w:pPr>
      <w:r>
        <w:t>Presentation on conceptual drawing of Splash Pad and possible action for recommendation to City Council.</w:t>
      </w:r>
      <w:bookmarkStart w:id="0" w:name="_GoBack"/>
      <w:bookmarkEnd w:id="0"/>
    </w:p>
    <w:p w:rsidR="00D161B0" w:rsidRDefault="00D161B0" w:rsidP="00D161B0">
      <w:pPr>
        <w:pStyle w:val="ListParagraph"/>
      </w:pPr>
    </w:p>
    <w:p w:rsidR="008B304D" w:rsidRDefault="008B304D" w:rsidP="00DC4D2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52" w:lineRule="auto"/>
        <w:ind w:right="608"/>
      </w:pPr>
      <w:r>
        <w:t>Adjournment</w:t>
      </w:r>
      <w:r w:rsidR="003357D2">
        <w:t>.</w:t>
      </w:r>
    </w:p>
    <w:p w:rsidR="0070054B" w:rsidRDefault="0070054B">
      <w:pPr>
        <w:pStyle w:val="BodyText"/>
        <w:rPr>
          <w:sz w:val="20"/>
        </w:rPr>
      </w:pPr>
    </w:p>
    <w:sectPr w:rsidR="0070054B" w:rsidSect="00194D79">
      <w:footerReference w:type="default" r:id="rId7"/>
      <w:type w:val="continuous"/>
      <w:pgSz w:w="12240" w:h="15840"/>
      <w:pgMar w:top="1080" w:right="1140" w:bottom="540" w:left="1300" w:header="720" w:footer="3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D79" w:rsidRDefault="00194D79" w:rsidP="00194D79">
      <w:r>
        <w:separator/>
      </w:r>
    </w:p>
  </w:endnote>
  <w:endnote w:type="continuationSeparator" w:id="0">
    <w:p w:rsidR="00194D79" w:rsidRDefault="00194D79" w:rsidP="0019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D79" w:rsidRDefault="00194D79">
    <w:pPr>
      <w:pStyle w:val="Footer"/>
    </w:pPr>
  </w:p>
  <w:p w:rsidR="00194D79" w:rsidRDefault="00194D79" w:rsidP="00194D79">
    <w:pPr>
      <w:spacing w:before="100"/>
      <w:ind w:left="166" w:right="245" w:firstLine="8"/>
      <w:jc w:val="center"/>
      <w:rPr>
        <w:rFonts w:ascii="Cambria"/>
        <w:sz w:val="18"/>
      </w:rPr>
    </w:pPr>
    <w:r>
      <w:rPr>
        <w:rFonts w:ascii="Cambria"/>
        <w:color w:val="BEBEBE"/>
        <w:sz w:val="18"/>
      </w:rPr>
      <w:t>The City of Bloomer shall attempt to provide reasonable special accommodations to the public for access to its public meetings,</w:t>
    </w:r>
    <w:r>
      <w:rPr>
        <w:rFonts w:ascii="Cambria"/>
        <w:color w:val="BEBEBE"/>
        <w:spacing w:val="-3"/>
        <w:sz w:val="18"/>
      </w:rPr>
      <w:t xml:space="preserve"> </w:t>
    </w:r>
    <w:r>
      <w:rPr>
        <w:rFonts w:ascii="Cambria"/>
        <w:color w:val="BEBEBE"/>
        <w:sz w:val="18"/>
      </w:rPr>
      <w:t>provided</w:t>
    </w:r>
    <w:r>
      <w:rPr>
        <w:rFonts w:ascii="Cambria"/>
        <w:color w:val="BEBEBE"/>
        <w:spacing w:val="-4"/>
        <w:sz w:val="18"/>
      </w:rPr>
      <w:t xml:space="preserve"> </w:t>
    </w:r>
    <w:r>
      <w:rPr>
        <w:rFonts w:ascii="Cambria"/>
        <w:color w:val="BEBEBE"/>
        <w:sz w:val="18"/>
      </w:rPr>
      <w:t>reasonable</w:t>
    </w:r>
    <w:r>
      <w:rPr>
        <w:rFonts w:ascii="Cambria"/>
        <w:color w:val="BEBEBE"/>
        <w:spacing w:val="-4"/>
        <w:sz w:val="18"/>
      </w:rPr>
      <w:t xml:space="preserve"> </w:t>
    </w:r>
    <w:r>
      <w:rPr>
        <w:rFonts w:ascii="Cambria"/>
        <w:color w:val="BEBEBE"/>
        <w:sz w:val="18"/>
      </w:rPr>
      <w:t>notice</w:t>
    </w:r>
    <w:r>
      <w:rPr>
        <w:rFonts w:ascii="Cambria"/>
        <w:color w:val="BEBEBE"/>
        <w:spacing w:val="-2"/>
        <w:sz w:val="18"/>
      </w:rPr>
      <w:t xml:space="preserve"> </w:t>
    </w:r>
    <w:r>
      <w:rPr>
        <w:rFonts w:ascii="Cambria"/>
        <w:color w:val="BEBEBE"/>
        <w:sz w:val="18"/>
      </w:rPr>
      <w:t>of</w:t>
    </w:r>
    <w:r>
      <w:rPr>
        <w:rFonts w:ascii="Cambria"/>
        <w:color w:val="BEBEBE"/>
        <w:spacing w:val="-4"/>
        <w:sz w:val="18"/>
      </w:rPr>
      <w:t xml:space="preserve"> </w:t>
    </w:r>
    <w:r>
      <w:rPr>
        <w:rFonts w:ascii="Cambria"/>
        <w:color w:val="BEBEBE"/>
        <w:sz w:val="18"/>
      </w:rPr>
      <w:t>special</w:t>
    </w:r>
    <w:r>
      <w:rPr>
        <w:rFonts w:ascii="Cambria"/>
        <w:color w:val="BEBEBE"/>
        <w:spacing w:val="-3"/>
        <w:sz w:val="18"/>
      </w:rPr>
      <w:t xml:space="preserve"> </w:t>
    </w:r>
    <w:r>
      <w:rPr>
        <w:rFonts w:ascii="Cambria"/>
        <w:color w:val="BEBEBE"/>
        <w:sz w:val="18"/>
      </w:rPr>
      <w:t>need</w:t>
    </w:r>
    <w:r>
      <w:rPr>
        <w:rFonts w:ascii="Cambria"/>
        <w:color w:val="BEBEBE"/>
        <w:spacing w:val="-4"/>
        <w:sz w:val="18"/>
      </w:rPr>
      <w:t xml:space="preserve"> </w:t>
    </w:r>
    <w:r>
      <w:rPr>
        <w:rFonts w:ascii="Cambria"/>
        <w:color w:val="BEBEBE"/>
        <w:sz w:val="18"/>
      </w:rPr>
      <w:t>is</w:t>
    </w:r>
    <w:r>
      <w:rPr>
        <w:rFonts w:ascii="Cambria"/>
        <w:color w:val="BEBEBE"/>
        <w:spacing w:val="-3"/>
        <w:sz w:val="18"/>
      </w:rPr>
      <w:t xml:space="preserve"> </w:t>
    </w:r>
    <w:r>
      <w:rPr>
        <w:rFonts w:ascii="Cambria"/>
        <w:color w:val="BEBEBE"/>
        <w:sz w:val="18"/>
      </w:rPr>
      <w:t>given.</w:t>
    </w:r>
    <w:r>
      <w:rPr>
        <w:rFonts w:ascii="Cambria"/>
        <w:color w:val="BEBEBE"/>
        <w:spacing w:val="-3"/>
        <w:sz w:val="18"/>
      </w:rPr>
      <w:t xml:space="preserve"> </w:t>
    </w:r>
    <w:r>
      <w:rPr>
        <w:rFonts w:ascii="Cambria"/>
        <w:color w:val="BEBEBE"/>
        <w:sz w:val="18"/>
      </w:rPr>
      <w:t>If</w:t>
    </w:r>
    <w:r>
      <w:rPr>
        <w:rFonts w:ascii="Cambria"/>
        <w:color w:val="BEBEBE"/>
        <w:spacing w:val="-2"/>
        <w:sz w:val="18"/>
      </w:rPr>
      <w:t xml:space="preserve"> </w:t>
    </w:r>
    <w:r>
      <w:rPr>
        <w:rFonts w:ascii="Cambria"/>
        <w:color w:val="BEBEBE"/>
        <w:sz w:val="18"/>
      </w:rPr>
      <w:t>special</w:t>
    </w:r>
    <w:r>
      <w:rPr>
        <w:rFonts w:ascii="Cambria"/>
        <w:color w:val="BEBEBE"/>
        <w:spacing w:val="-3"/>
        <w:sz w:val="18"/>
      </w:rPr>
      <w:t xml:space="preserve"> </w:t>
    </w:r>
    <w:r>
      <w:rPr>
        <w:rFonts w:ascii="Cambria"/>
        <w:color w:val="BEBEBE"/>
        <w:sz w:val="18"/>
      </w:rPr>
      <w:t>accommodations</w:t>
    </w:r>
    <w:r>
      <w:rPr>
        <w:rFonts w:ascii="Cambria"/>
        <w:color w:val="BEBEBE"/>
        <w:spacing w:val="-3"/>
        <w:sz w:val="18"/>
      </w:rPr>
      <w:t xml:space="preserve"> </w:t>
    </w:r>
    <w:r>
      <w:rPr>
        <w:rFonts w:ascii="Cambria"/>
        <w:color w:val="BEBEBE"/>
        <w:sz w:val="18"/>
      </w:rPr>
      <w:t>for</w:t>
    </w:r>
    <w:r>
      <w:rPr>
        <w:rFonts w:ascii="Cambria"/>
        <w:color w:val="BEBEBE"/>
        <w:spacing w:val="-5"/>
        <w:sz w:val="18"/>
      </w:rPr>
      <w:t xml:space="preserve"> </w:t>
    </w:r>
    <w:r>
      <w:rPr>
        <w:rFonts w:ascii="Cambria"/>
        <w:color w:val="BEBEBE"/>
        <w:sz w:val="18"/>
      </w:rPr>
      <w:t>a</w:t>
    </w:r>
    <w:r>
      <w:rPr>
        <w:rFonts w:ascii="Cambria"/>
        <w:color w:val="BEBEBE"/>
        <w:spacing w:val="-6"/>
        <w:sz w:val="18"/>
      </w:rPr>
      <w:t xml:space="preserve"> </w:t>
    </w:r>
    <w:r>
      <w:rPr>
        <w:rFonts w:ascii="Cambria"/>
        <w:color w:val="BEBEBE"/>
        <w:sz w:val="18"/>
      </w:rPr>
      <w:t>meeting</w:t>
    </w:r>
    <w:r>
      <w:rPr>
        <w:rFonts w:ascii="Cambria"/>
        <w:color w:val="BEBEBE"/>
        <w:spacing w:val="-3"/>
        <w:sz w:val="18"/>
      </w:rPr>
      <w:t xml:space="preserve"> </w:t>
    </w:r>
    <w:r>
      <w:rPr>
        <w:rFonts w:ascii="Cambria"/>
        <w:color w:val="BEBEBE"/>
        <w:sz w:val="18"/>
      </w:rPr>
      <w:t>are</w:t>
    </w:r>
    <w:r>
      <w:rPr>
        <w:rFonts w:ascii="Cambria"/>
        <w:color w:val="BEBEBE"/>
        <w:spacing w:val="-2"/>
        <w:sz w:val="18"/>
      </w:rPr>
      <w:t xml:space="preserve"> </w:t>
    </w:r>
    <w:r>
      <w:rPr>
        <w:rFonts w:ascii="Cambria"/>
        <w:color w:val="BEBEBE"/>
        <w:sz w:val="18"/>
      </w:rPr>
      <w:t>desired,</w:t>
    </w:r>
    <w:r>
      <w:rPr>
        <w:rFonts w:ascii="Cambria"/>
        <w:color w:val="BEBEBE"/>
        <w:spacing w:val="-3"/>
        <w:sz w:val="18"/>
      </w:rPr>
      <w:t xml:space="preserve"> </w:t>
    </w:r>
    <w:r>
      <w:rPr>
        <w:rFonts w:ascii="Cambria"/>
        <w:color w:val="BEBEBE"/>
        <w:sz w:val="18"/>
      </w:rPr>
      <w:t>contact City Hall at</w:t>
    </w:r>
    <w:r>
      <w:rPr>
        <w:rFonts w:ascii="Cambria"/>
        <w:color w:val="BEBEBE"/>
        <w:spacing w:val="-9"/>
        <w:sz w:val="18"/>
      </w:rPr>
      <w:t xml:space="preserve"> </w:t>
    </w:r>
    <w:r>
      <w:rPr>
        <w:rFonts w:ascii="Cambria"/>
        <w:color w:val="BEBEBE"/>
        <w:sz w:val="18"/>
      </w:rPr>
      <w:t>715/568-3032.</w:t>
    </w:r>
  </w:p>
  <w:p w:rsidR="00194D79" w:rsidRDefault="00194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D79" w:rsidRDefault="00194D79" w:rsidP="00194D79">
      <w:r>
        <w:separator/>
      </w:r>
    </w:p>
  </w:footnote>
  <w:footnote w:type="continuationSeparator" w:id="0">
    <w:p w:rsidR="00194D79" w:rsidRDefault="00194D79" w:rsidP="00194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72D3"/>
    <w:multiLevelType w:val="hybridMultilevel"/>
    <w:tmpl w:val="A9ACBF16"/>
    <w:lvl w:ilvl="0" w:tplc="CAA4A9AC">
      <w:start w:val="1"/>
      <w:numFmt w:val="decimal"/>
      <w:lvlText w:val="%1."/>
      <w:lvlJc w:val="left"/>
      <w:pPr>
        <w:ind w:left="860" w:hanging="72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AB43328">
      <w:numFmt w:val="bullet"/>
      <w:lvlText w:val="•"/>
      <w:lvlJc w:val="left"/>
      <w:pPr>
        <w:ind w:left="1754" w:hanging="720"/>
      </w:pPr>
      <w:rPr>
        <w:rFonts w:hint="default"/>
      </w:rPr>
    </w:lvl>
    <w:lvl w:ilvl="2" w:tplc="CEFC3CB6">
      <w:numFmt w:val="bullet"/>
      <w:lvlText w:val="•"/>
      <w:lvlJc w:val="left"/>
      <w:pPr>
        <w:ind w:left="2648" w:hanging="720"/>
      </w:pPr>
      <w:rPr>
        <w:rFonts w:hint="default"/>
      </w:rPr>
    </w:lvl>
    <w:lvl w:ilvl="3" w:tplc="5AF01C70">
      <w:numFmt w:val="bullet"/>
      <w:lvlText w:val="•"/>
      <w:lvlJc w:val="left"/>
      <w:pPr>
        <w:ind w:left="3542" w:hanging="720"/>
      </w:pPr>
      <w:rPr>
        <w:rFonts w:hint="default"/>
      </w:rPr>
    </w:lvl>
    <w:lvl w:ilvl="4" w:tplc="6E1A5CFA">
      <w:numFmt w:val="bullet"/>
      <w:lvlText w:val="•"/>
      <w:lvlJc w:val="left"/>
      <w:pPr>
        <w:ind w:left="4436" w:hanging="720"/>
      </w:pPr>
      <w:rPr>
        <w:rFonts w:hint="default"/>
      </w:rPr>
    </w:lvl>
    <w:lvl w:ilvl="5" w:tplc="48207B84">
      <w:numFmt w:val="bullet"/>
      <w:lvlText w:val="•"/>
      <w:lvlJc w:val="left"/>
      <w:pPr>
        <w:ind w:left="5330" w:hanging="720"/>
      </w:pPr>
      <w:rPr>
        <w:rFonts w:hint="default"/>
      </w:rPr>
    </w:lvl>
    <w:lvl w:ilvl="6" w:tplc="F4B8D11C">
      <w:numFmt w:val="bullet"/>
      <w:lvlText w:val="•"/>
      <w:lvlJc w:val="left"/>
      <w:pPr>
        <w:ind w:left="6224" w:hanging="720"/>
      </w:pPr>
      <w:rPr>
        <w:rFonts w:hint="default"/>
      </w:rPr>
    </w:lvl>
    <w:lvl w:ilvl="7" w:tplc="AFC22F54">
      <w:numFmt w:val="bullet"/>
      <w:lvlText w:val="•"/>
      <w:lvlJc w:val="left"/>
      <w:pPr>
        <w:ind w:left="7118" w:hanging="720"/>
      </w:pPr>
      <w:rPr>
        <w:rFonts w:hint="default"/>
      </w:rPr>
    </w:lvl>
    <w:lvl w:ilvl="8" w:tplc="F2E00888">
      <w:numFmt w:val="bullet"/>
      <w:lvlText w:val="•"/>
      <w:lvlJc w:val="left"/>
      <w:pPr>
        <w:ind w:left="801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4B"/>
    <w:rsid w:val="00040C74"/>
    <w:rsid w:val="000621E6"/>
    <w:rsid w:val="00121670"/>
    <w:rsid w:val="001548A4"/>
    <w:rsid w:val="001625A3"/>
    <w:rsid w:val="00180D10"/>
    <w:rsid w:val="00184F00"/>
    <w:rsid w:val="00194D79"/>
    <w:rsid w:val="001C253C"/>
    <w:rsid w:val="001F5D6F"/>
    <w:rsid w:val="0025593A"/>
    <w:rsid w:val="00287625"/>
    <w:rsid w:val="00313571"/>
    <w:rsid w:val="003146D9"/>
    <w:rsid w:val="003357D2"/>
    <w:rsid w:val="00430E8C"/>
    <w:rsid w:val="004E7829"/>
    <w:rsid w:val="00500EE1"/>
    <w:rsid w:val="005D2FEE"/>
    <w:rsid w:val="00626AF0"/>
    <w:rsid w:val="006329E6"/>
    <w:rsid w:val="006409EA"/>
    <w:rsid w:val="00653FC9"/>
    <w:rsid w:val="00667F31"/>
    <w:rsid w:val="006D2938"/>
    <w:rsid w:val="006F49BE"/>
    <w:rsid w:val="0070054B"/>
    <w:rsid w:val="00745478"/>
    <w:rsid w:val="00793DCC"/>
    <w:rsid w:val="007E3E5F"/>
    <w:rsid w:val="00842CAD"/>
    <w:rsid w:val="008710AD"/>
    <w:rsid w:val="008A4066"/>
    <w:rsid w:val="008B024E"/>
    <w:rsid w:val="008B304D"/>
    <w:rsid w:val="00943C51"/>
    <w:rsid w:val="00A02D0C"/>
    <w:rsid w:val="00A071F6"/>
    <w:rsid w:val="00A43E34"/>
    <w:rsid w:val="00AC1354"/>
    <w:rsid w:val="00B85491"/>
    <w:rsid w:val="00BE1FA3"/>
    <w:rsid w:val="00C418F2"/>
    <w:rsid w:val="00C5622C"/>
    <w:rsid w:val="00CA172B"/>
    <w:rsid w:val="00D161B0"/>
    <w:rsid w:val="00DC4D22"/>
    <w:rsid w:val="00E476BF"/>
    <w:rsid w:val="00EA7DD3"/>
    <w:rsid w:val="00F278A6"/>
    <w:rsid w:val="00F7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61495"/>
  <w15:docId w15:val="{05F5A0CE-F480-4C9E-870F-D14C11B6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B0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24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D7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94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D7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Sandi Frion</cp:lastModifiedBy>
  <cp:revision>2</cp:revision>
  <cp:lastPrinted>2022-04-13T14:46:00Z</cp:lastPrinted>
  <dcterms:created xsi:type="dcterms:W3CDTF">2024-03-04T19:45:00Z</dcterms:created>
  <dcterms:modified xsi:type="dcterms:W3CDTF">2024-03-04T19:45:00Z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2017-08-25T00:00:00Z</vt:filetime>
  </property>
</Properties>
</file>