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D7" w:rsidRDefault="004005D7" w:rsidP="00727F1A">
      <w:pPr>
        <w:jc w:val="center"/>
      </w:pPr>
    </w:p>
    <w:p w:rsidR="00F46693" w:rsidRDefault="000D15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153489</wp:posOffset>
                </wp:positionV>
                <wp:extent cx="1658620" cy="22015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20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81" w:rsidRDefault="00345C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B7CA9" wp14:editId="625A150B">
                                  <wp:extent cx="1373964" cy="1628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220" cy="1680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2.1pt;width:130.6pt;height:173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" filled="f" stroked="f">
                <v:textbox>
                  <w:txbxContent>
                    <w:p w:rsidR="00345C81" w:rsidRDefault="00345C81">
                      <w:r>
                        <w:rPr>
                          <w:noProof/>
                        </w:rPr>
                        <w:drawing>
                          <wp:inline distT="0" distB="0" distL="0" distR="0" wp14:anchorId="1F2B7CA9" wp14:editId="625A150B">
                            <wp:extent cx="1373964" cy="1628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220" cy="1680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6F47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1904637</wp:posOffset>
                </wp:positionH>
                <wp:positionV relativeFrom="paragraph">
                  <wp:posOffset>45720</wp:posOffset>
                </wp:positionV>
                <wp:extent cx="12700" cy="8947785"/>
                <wp:effectExtent l="0" t="0" r="2540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947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E56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3.6pt" to="150.95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" strokecolor="black [3213]"/>
            </w:pict>
          </mc:Fallback>
        </mc:AlternateContent>
      </w: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E56F47" w:rsidRDefault="00B53995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330835</wp:posOffset>
                </wp:positionV>
                <wp:extent cx="215265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81" w:rsidRPr="003F51CE" w:rsidRDefault="00345C81" w:rsidP="00F466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51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1503 Main Street </w:t>
                            </w:r>
                            <w:proofErr w:type="gramStart"/>
                            <w:r w:rsidRPr="003F51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●  Bloomer</w:t>
                            </w:r>
                            <w:proofErr w:type="gramEnd"/>
                            <w:r w:rsidRPr="003F51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● WI  54724</w:t>
                            </w:r>
                          </w:p>
                          <w:p w:rsidR="00345C81" w:rsidRPr="003F51CE" w:rsidRDefault="00345C81" w:rsidP="00F466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51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Fax:  715/568-3969</w:t>
                            </w:r>
                          </w:p>
                          <w:p w:rsidR="00345C81" w:rsidRPr="003F51CE" w:rsidRDefault="00345C81" w:rsidP="00F466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51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www.ci.bloomer.wi.us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.05pt;width:169.5pt;height:6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" stroked="f">
                <v:textbox>
                  <w:txbxContent>
                    <w:p w:rsidR="00345C81" w:rsidRPr="003F51CE" w:rsidRDefault="00345C81" w:rsidP="00F466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51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1503 Main Street </w:t>
                      </w:r>
                      <w:proofErr w:type="gramStart"/>
                      <w:r w:rsidRPr="003F51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●  Bloomer</w:t>
                      </w:r>
                      <w:proofErr w:type="gramEnd"/>
                      <w:r w:rsidRPr="003F51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● WI  54724</w:t>
                      </w:r>
                    </w:p>
                    <w:p w:rsidR="00345C81" w:rsidRPr="003F51CE" w:rsidRDefault="00345C81" w:rsidP="00F466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51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Fax:  715/568-3969</w:t>
                      </w:r>
                    </w:p>
                    <w:p w:rsidR="00345C81" w:rsidRPr="003F51CE" w:rsidRDefault="00345C81" w:rsidP="00F466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F51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www.ci.bloomer.wi.us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b/>
        </w:rPr>
      </w:pPr>
    </w:p>
    <w:p w:rsidR="000D1588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56F47" w:rsidRPr="003F51CE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3F51CE">
        <w:rPr>
          <w:rFonts w:ascii="Times New Roman" w:hAnsi="Times New Roman" w:cs="Times New Roman"/>
          <w:b/>
          <w:sz w:val="16"/>
        </w:rPr>
        <w:t>CITY ADMINISTRATOR</w:t>
      </w:r>
    </w:p>
    <w:p w:rsidR="00E56F47" w:rsidRPr="003F51CE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Sandi Frion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715/568-30</w:t>
      </w:r>
      <w:r w:rsidR="000D1588" w:rsidRPr="003F51CE">
        <w:rPr>
          <w:rFonts w:ascii="Times New Roman" w:hAnsi="Times New Roman" w:cs="Times New Roman"/>
          <w:sz w:val="14"/>
          <w:szCs w:val="14"/>
        </w:rPr>
        <w:t>3</w:t>
      </w:r>
      <w:r w:rsidRPr="003F51CE">
        <w:rPr>
          <w:rFonts w:ascii="Times New Roman" w:hAnsi="Times New Roman" w:cs="Times New Roman"/>
          <w:sz w:val="14"/>
          <w:szCs w:val="14"/>
        </w:rPr>
        <w:t>2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>DEPUTY CLERK/TREASURER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De</w:t>
      </w:r>
      <w:r w:rsidR="000D1588" w:rsidRPr="003F51CE">
        <w:rPr>
          <w:rFonts w:ascii="Times New Roman" w:hAnsi="Times New Roman" w:cs="Times New Roman"/>
          <w:sz w:val="14"/>
          <w:szCs w:val="14"/>
        </w:rPr>
        <w:t>bbie LaGesse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715/568-3032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>UTILITY CLERK</w:t>
      </w:r>
    </w:p>
    <w:p w:rsidR="00E56F47" w:rsidRPr="003F51CE" w:rsidRDefault="000D1588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Renee Mullen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715/568-3331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 xml:space="preserve">STREET DEPARTMENT 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Chad Gudis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715/568-2811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>WATER/WASTEWATER</w:t>
      </w:r>
      <w:r w:rsidR="000D1588" w:rsidRPr="003F51CE">
        <w:rPr>
          <w:rFonts w:ascii="Times New Roman" w:hAnsi="Times New Roman" w:cs="Times New Roman"/>
          <w:b/>
          <w:sz w:val="16"/>
          <w:szCs w:val="16"/>
        </w:rPr>
        <w:t xml:space="preserve"> DEPT.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Bill Miller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715/568-2424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 xml:space="preserve">ELECTRIC DEPARTMENT </w:t>
      </w:r>
    </w:p>
    <w:p w:rsidR="00E56F47" w:rsidRPr="003F51CE" w:rsidRDefault="00E56F47" w:rsidP="000D1588">
      <w:pPr>
        <w:tabs>
          <w:tab w:val="left" w:pos="1800"/>
          <w:tab w:val="left" w:pos="3780"/>
        </w:tabs>
        <w:spacing w:after="0" w:line="240" w:lineRule="auto"/>
        <w:ind w:right="1575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Tim Kuhn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715/568-4444</w:t>
      </w:r>
    </w:p>
    <w:p w:rsidR="00E56F47" w:rsidRPr="000D1588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51CE">
        <w:rPr>
          <w:rFonts w:ascii="Times New Roman" w:hAnsi="Times New Roman" w:cs="Times New Roman"/>
          <w:b/>
          <w:sz w:val="16"/>
          <w:szCs w:val="16"/>
        </w:rPr>
        <w:t>POLICE CHIEF</w:t>
      </w:r>
    </w:p>
    <w:p w:rsidR="00E56F47" w:rsidRPr="003F51CE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F51CE">
        <w:rPr>
          <w:rFonts w:ascii="Times New Roman" w:hAnsi="Times New Roman" w:cs="Times New Roman"/>
          <w:sz w:val="14"/>
          <w:szCs w:val="14"/>
        </w:rPr>
        <w:t>Jared Zwiefelhofer</w:t>
      </w:r>
    </w:p>
    <w:p w:rsidR="003B5E8C" w:rsidRPr="00E56F47" w:rsidRDefault="00E56F47" w:rsidP="00E56F47">
      <w:pPr>
        <w:tabs>
          <w:tab w:val="left" w:pos="1800"/>
          <w:tab w:val="left" w:pos="3780"/>
        </w:tabs>
        <w:spacing w:after="0" w:line="240" w:lineRule="auto"/>
        <w:rPr>
          <w:sz w:val="12"/>
        </w:rPr>
      </w:pPr>
      <w:r w:rsidRPr="003F51CE">
        <w:rPr>
          <w:rFonts w:ascii="Times New Roman" w:hAnsi="Times New Roman" w:cs="Times New Roman"/>
          <w:sz w:val="14"/>
          <w:szCs w:val="14"/>
        </w:rPr>
        <w:t>715/568-5924</w:t>
      </w:r>
      <w:r w:rsidR="003B5E8C" w:rsidRPr="00E56F47">
        <w:rPr>
          <w:sz w:val="18"/>
        </w:rPr>
        <w:tab/>
      </w:r>
    </w:p>
    <w:p w:rsidR="00F46693" w:rsidRDefault="00F46693"/>
    <w:p w:rsidR="00727F1A" w:rsidRDefault="00727F1A" w:rsidP="00F46693">
      <w:pPr>
        <w:jc w:val="center"/>
        <w:rPr>
          <w:rFonts w:ascii="Lucida Bright" w:hAnsi="Lucida Bright"/>
          <w:b/>
          <w:i/>
          <w:sz w:val="36"/>
        </w:rPr>
      </w:pPr>
    </w:p>
    <w:p w:rsidR="00727F1A" w:rsidRDefault="00727F1A" w:rsidP="00F46693">
      <w:pPr>
        <w:jc w:val="center"/>
        <w:rPr>
          <w:rFonts w:ascii="Lucida Bright" w:hAnsi="Lucida Bright"/>
          <w:b/>
          <w:i/>
          <w:sz w:val="36"/>
        </w:rPr>
      </w:pPr>
    </w:p>
    <w:p w:rsidR="00727F1A" w:rsidRDefault="00727F1A" w:rsidP="00F46693">
      <w:pPr>
        <w:jc w:val="center"/>
        <w:rPr>
          <w:rFonts w:ascii="Lucida Bright" w:hAnsi="Lucida Bright"/>
          <w:b/>
          <w:i/>
          <w:sz w:val="36"/>
        </w:rPr>
      </w:pPr>
    </w:p>
    <w:p w:rsidR="00727F1A" w:rsidRDefault="00727F1A" w:rsidP="00F46693">
      <w:pPr>
        <w:jc w:val="center"/>
        <w:rPr>
          <w:rFonts w:ascii="Lucida Bright" w:hAnsi="Lucida Bright"/>
          <w:b/>
          <w:i/>
          <w:sz w:val="36"/>
        </w:rPr>
      </w:pPr>
    </w:p>
    <w:p w:rsidR="00E56F47" w:rsidRDefault="00E56F47" w:rsidP="00F46693">
      <w:pPr>
        <w:jc w:val="center"/>
        <w:rPr>
          <w:rFonts w:ascii="Lucida Bright" w:hAnsi="Lucida Bright"/>
          <w:b/>
          <w:i/>
          <w:sz w:val="36"/>
        </w:rPr>
      </w:pPr>
    </w:p>
    <w:p w:rsidR="00E56F47" w:rsidRDefault="00E56F47" w:rsidP="00F46693">
      <w:pPr>
        <w:jc w:val="center"/>
        <w:rPr>
          <w:rFonts w:ascii="Lucida Bright" w:hAnsi="Lucida Bright"/>
          <w:b/>
          <w:i/>
          <w:sz w:val="36"/>
        </w:rPr>
      </w:pPr>
    </w:p>
    <w:p w:rsidR="003F51CE" w:rsidRDefault="003F51CE" w:rsidP="00F46693">
      <w:pPr>
        <w:jc w:val="center"/>
        <w:rPr>
          <w:rFonts w:ascii="Lucida Bright" w:hAnsi="Lucida Bright"/>
          <w:b/>
          <w:i/>
          <w:sz w:val="36"/>
        </w:rPr>
      </w:pPr>
    </w:p>
    <w:p w:rsidR="003F51CE" w:rsidRDefault="003F51CE" w:rsidP="00F46693">
      <w:pPr>
        <w:jc w:val="center"/>
        <w:rPr>
          <w:rFonts w:cstheme="minorHAnsi"/>
        </w:rPr>
      </w:pPr>
    </w:p>
    <w:p w:rsidR="004005D7" w:rsidRDefault="004005D7" w:rsidP="00FA05CA">
      <w:pPr>
        <w:rPr>
          <w:rFonts w:cstheme="minorHAnsi"/>
        </w:rPr>
      </w:pPr>
    </w:p>
    <w:p w:rsidR="004005D7" w:rsidRDefault="004005D7" w:rsidP="00FA05CA">
      <w:pPr>
        <w:rPr>
          <w:rFonts w:cstheme="minorHAnsi"/>
        </w:rPr>
      </w:pPr>
    </w:p>
    <w:p w:rsidR="004005D7" w:rsidRDefault="004005D7" w:rsidP="00FA05CA">
      <w:pPr>
        <w:rPr>
          <w:rFonts w:cstheme="minorHAnsi"/>
        </w:rPr>
      </w:pPr>
    </w:p>
    <w:p w:rsidR="00565555" w:rsidRPr="00565555" w:rsidRDefault="00565555" w:rsidP="00565555">
      <w:pPr>
        <w:spacing w:after="0" w:line="240" w:lineRule="auto"/>
        <w:jc w:val="center"/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>DOWNTOWN FACADE &amp; MICRO-LOAN COMMITTEE MEETING</w:t>
      </w:r>
    </w:p>
    <w:p w:rsidR="00565555" w:rsidRPr="00565555" w:rsidRDefault="00565555" w:rsidP="00565555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Wednesday, March 2</w:t>
      </w:r>
      <w:r w:rsidRPr="00565555">
        <w:rPr>
          <w:rFonts w:cstheme="minorHAnsi"/>
          <w:szCs w:val="24"/>
          <w:vertAlign w:val="superscript"/>
        </w:rPr>
        <w:t>nd</w:t>
      </w:r>
      <w:r>
        <w:rPr>
          <w:rFonts w:cstheme="minorHAnsi"/>
          <w:szCs w:val="24"/>
        </w:rPr>
        <w:t xml:space="preserve"> at 3:30 p.m.</w:t>
      </w:r>
    </w:p>
    <w:p w:rsidR="00565555" w:rsidRPr="00565555" w:rsidRDefault="00565555" w:rsidP="00565555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City Hall, 1503 Main Street</w:t>
      </w:r>
    </w:p>
    <w:p w:rsidR="00565555" w:rsidRPr="00565555" w:rsidRDefault="00565555" w:rsidP="00565555">
      <w:pPr>
        <w:spacing w:after="0" w:line="240" w:lineRule="auto"/>
        <w:jc w:val="center"/>
        <w:rPr>
          <w:rFonts w:cstheme="minorHAnsi"/>
          <w:szCs w:val="24"/>
        </w:rPr>
      </w:pPr>
    </w:p>
    <w:p w:rsidR="00565555" w:rsidRPr="00565555" w:rsidRDefault="00565555" w:rsidP="00565555">
      <w:pPr>
        <w:spacing w:after="0" w:line="240" w:lineRule="auto"/>
        <w:jc w:val="center"/>
        <w:rPr>
          <w:rFonts w:cstheme="minorHAnsi"/>
          <w:szCs w:val="24"/>
        </w:rPr>
      </w:pPr>
    </w:p>
    <w:p w:rsidR="00565555" w:rsidRPr="00565555" w:rsidRDefault="00565555" w:rsidP="005655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>Meeting called to order.</w:t>
      </w:r>
    </w:p>
    <w:p w:rsidR="00565555" w:rsidRPr="00565555" w:rsidRDefault="00565555" w:rsidP="00565555">
      <w:pPr>
        <w:spacing w:after="0" w:line="240" w:lineRule="auto"/>
        <w:rPr>
          <w:rFonts w:cstheme="minorHAnsi"/>
          <w:szCs w:val="24"/>
        </w:rPr>
      </w:pPr>
    </w:p>
    <w:p w:rsidR="00565555" w:rsidRPr="00565555" w:rsidRDefault="00565555" w:rsidP="005655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>Roll call.</w:t>
      </w:r>
    </w:p>
    <w:p w:rsidR="00565555" w:rsidRPr="00565555" w:rsidRDefault="00565555" w:rsidP="00565555">
      <w:pPr>
        <w:pStyle w:val="ListParagraph"/>
        <w:rPr>
          <w:rFonts w:cstheme="minorHAnsi"/>
          <w:szCs w:val="24"/>
        </w:rPr>
      </w:pPr>
    </w:p>
    <w:p w:rsidR="00565555" w:rsidRPr="00565555" w:rsidRDefault="00565555" w:rsidP="005655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 xml:space="preserve">Discussion and action to go into Closed Session under Wis. Stats. 19.85(1) </w:t>
      </w:r>
    </w:p>
    <w:p w:rsidR="00565555" w:rsidRPr="00565555" w:rsidRDefault="00565555" w:rsidP="00565555">
      <w:pPr>
        <w:pStyle w:val="ListParagraph"/>
        <w:spacing w:after="0" w:line="240" w:lineRule="auto"/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>(</w:t>
      </w:r>
      <w:r w:rsidR="00D01F11">
        <w:rPr>
          <w:rFonts w:cstheme="minorHAnsi"/>
          <w:szCs w:val="24"/>
        </w:rPr>
        <w:t>e</w:t>
      </w:r>
      <w:r w:rsidRPr="00565555">
        <w:rPr>
          <w:rFonts w:cstheme="minorHAnsi"/>
          <w:szCs w:val="24"/>
        </w:rPr>
        <w:t xml:space="preserve">) </w:t>
      </w:r>
      <w:r w:rsidR="00B66DBA">
        <w:rPr>
          <w:rFonts w:cstheme="minorHAnsi"/>
          <w:szCs w:val="24"/>
        </w:rPr>
        <w:t>Deliberating or negotiating the purchasing of public properties, the investing of public funds, or conducting other specified public business, whenever competitive or bargaining reasons require a closed session.</w:t>
      </w:r>
      <w:bookmarkStart w:id="0" w:name="_GoBack"/>
      <w:bookmarkEnd w:id="0"/>
    </w:p>
    <w:p w:rsidR="00565555" w:rsidRPr="00565555" w:rsidRDefault="00565555" w:rsidP="00565555">
      <w:pPr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ab/>
        <w:t>*</w:t>
      </w:r>
      <w:r w:rsidRPr="00565555">
        <w:rPr>
          <w:rFonts w:cstheme="minorHAnsi"/>
          <w:szCs w:val="24"/>
        </w:rPr>
        <w:tab/>
        <w:t>Review of a downtown facade fund application.</w:t>
      </w:r>
    </w:p>
    <w:p w:rsidR="00565555" w:rsidRPr="00565555" w:rsidRDefault="00565555" w:rsidP="00565555">
      <w:pPr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 xml:space="preserve">       4.</w:t>
      </w:r>
      <w:r w:rsidRPr="00565555">
        <w:rPr>
          <w:rFonts w:cstheme="minorHAnsi"/>
          <w:szCs w:val="24"/>
        </w:rPr>
        <w:tab/>
        <w:t>Action to come out of closed session and report on action taken.</w:t>
      </w:r>
    </w:p>
    <w:p w:rsidR="00565555" w:rsidRPr="00565555" w:rsidRDefault="00565555" w:rsidP="00565555">
      <w:pPr>
        <w:rPr>
          <w:rFonts w:cstheme="minorHAnsi"/>
          <w:szCs w:val="24"/>
        </w:rPr>
      </w:pPr>
      <w:r w:rsidRPr="00565555">
        <w:rPr>
          <w:rFonts w:cstheme="minorHAnsi"/>
          <w:szCs w:val="24"/>
        </w:rPr>
        <w:t xml:space="preserve">       5.  </w:t>
      </w:r>
      <w:r>
        <w:rPr>
          <w:rFonts w:cstheme="minorHAnsi"/>
          <w:szCs w:val="24"/>
        </w:rPr>
        <w:t xml:space="preserve">  </w:t>
      </w:r>
      <w:r w:rsidRPr="00565555">
        <w:rPr>
          <w:rFonts w:cstheme="minorHAnsi"/>
          <w:szCs w:val="24"/>
        </w:rPr>
        <w:t>Meeting adjourned.</w:t>
      </w:r>
    </w:p>
    <w:p w:rsidR="00FA05CA" w:rsidRDefault="00FA05CA" w:rsidP="00565555">
      <w:pPr>
        <w:spacing w:after="0" w:line="240" w:lineRule="auto"/>
        <w:rPr>
          <w:rFonts w:cstheme="minorHAnsi"/>
        </w:rPr>
      </w:pPr>
    </w:p>
    <w:p w:rsidR="00FA05CA" w:rsidRDefault="00FA05CA" w:rsidP="00FA05CA">
      <w:pPr>
        <w:rPr>
          <w:rFonts w:cstheme="minorHAnsi"/>
        </w:rPr>
      </w:pPr>
    </w:p>
    <w:p w:rsidR="00FA05CA" w:rsidRDefault="00FA05CA" w:rsidP="00FA05CA">
      <w:pPr>
        <w:rPr>
          <w:rFonts w:cstheme="minorHAnsi"/>
        </w:rPr>
      </w:pPr>
    </w:p>
    <w:p w:rsidR="00FA05CA" w:rsidRPr="00FA05CA" w:rsidRDefault="00FA05CA" w:rsidP="00FA05CA">
      <w:pPr>
        <w:rPr>
          <w:rFonts w:cstheme="minorHAnsi"/>
        </w:rPr>
      </w:pPr>
    </w:p>
    <w:sectPr w:rsidR="00FA05CA" w:rsidRPr="00FA05CA" w:rsidSect="007A6927">
      <w:pgSz w:w="12240" w:h="15840"/>
      <w:pgMar w:top="0" w:right="630" w:bottom="1440" w:left="450" w:header="720" w:footer="720" w:gutter="0"/>
      <w:cols w:num="2" w:space="72" w:equalWidth="0">
        <w:col w:w="3456" w:space="72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6497"/>
    <w:multiLevelType w:val="hybridMultilevel"/>
    <w:tmpl w:val="826E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1"/>
    <w:rsid w:val="000D1588"/>
    <w:rsid w:val="002A69DB"/>
    <w:rsid w:val="00345C81"/>
    <w:rsid w:val="003B4067"/>
    <w:rsid w:val="003B5E8C"/>
    <w:rsid w:val="003F51CE"/>
    <w:rsid w:val="004005D7"/>
    <w:rsid w:val="00416204"/>
    <w:rsid w:val="00565555"/>
    <w:rsid w:val="006078F2"/>
    <w:rsid w:val="006A0E7F"/>
    <w:rsid w:val="00727F1A"/>
    <w:rsid w:val="007835F3"/>
    <w:rsid w:val="007A6927"/>
    <w:rsid w:val="007D03C1"/>
    <w:rsid w:val="007D65AD"/>
    <w:rsid w:val="009B0BF4"/>
    <w:rsid w:val="00A30CE5"/>
    <w:rsid w:val="00A448E2"/>
    <w:rsid w:val="00AE18F7"/>
    <w:rsid w:val="00B16657"/>
    <w:rsid w:val="00B53995"/>
    <w:rsid w:val="00B66DBA"/>
    <w:rsid w:val="00B93FEF"/>
    <w:rsid w:val="00C0275E"/>
    <w:rsid w:val="00C40DC3"/>
    <w:rsid w:val="00D01F11"/>
    <w:rsid w:val="00E56F47"/>
    <w:rsid w:val="00F46693"/>
    <w:rsid w:val="00F97150"/>
    <w:rsid w:val="00FA05CA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5A78"/>
  <w15:chartTrackingRefBased/>
  <w15:docId w15:val="{A8701095-006F-496C-B6AA-7399C70C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B711-BC54-4D16-94BC-1E742497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Frion</dc:creator>
  <cp:keywords/>
  <dc:description/>
  <cp:lastModifiedBy>Sandi Frion</cp:lastModifiedBy>
  <cp:revision>3</cp:revision>
  <cp:lastPrinted>2022-02-02T22:07:00Z</cp:lastPrinted>
  <dcterms:created xsi:type="dcterms:W3CDTF">2022-02-23T14:03:00Z</dcterms:created>
  <dcterms:modified xsi:type="dcterms:W3CDTF">2022-02-23T16:52:00Z</dcterms:modified>
</cp:coreProperties>
</file>