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B873D5">
        <w:rPr>
          <w:noProof/>
        </w:rPr>
        <w:t xml:space="preserve">May </w:t>
      </w:r>
      <w:r w:rsidR="006B063B">
        <w:rPr>
          <w:noProof/>
        </w:rPr>
        <w:t>26</w:t>
      </w:r>
      <w:r w:rsidR="00B873D5" w:rsidRPr="00B873D5">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B873D5">
        <w:rPr>
          <w:rFonts w:ascii="Calibri" w:eastAsia="Times New Roman" w:hAnsi="Calibri" w:cs="Times New Roman"/>
        </w:rPr>
        <w:t xml:space="preserve">May </w:t>
      </w:r>
      <w:r w:rsidR="006B063B">
        <w:rPr>
          <w:rFonts w:ascii="Calibri" w:eastAsia="Times New Roman" w:hAnsi="Calibri" w:cs="Times New Roman"/>
        </w:rPr>
        <w:t>26</w:t>
      </w:r>
      <w:r w:rsidR="00B873D5" w:rsidRPr="00B873D5">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B873D5">
        <w:rPr>
          <w:rFonts w:ascii="Calibri" w:eastAsia="Times New Roman" w:hAnsi="Calibri" w:cs="Times New Roman"/>
        </w:rPr>
        <w:t>Zwiefelhofer</w:t>
      </w:r>
      <w:r w:rsidR="00AB6FCB">
        <w:rPr>
          <w:rFonts w:ascii="Calibri" w:eastAsia="Times New Roman" w:hAnsi="Calibri" w:cs="Times New Roman"/>
        </w:rPr>
        <w:t xml:space="preserve"> and </w:t>
      </w:r>
      <w:r w:rsidR="009A14CC">
        <w:rPr>
          <w:rFonts w:ascii="Calibri" w:eastAsia="Times New Roman" w:hAnsi="Calibri" w:cs="Times New Roman"/>
        </w:rPr>
        <w:t xml:space="preserve">Administrator </w:t>
      </w:r>
      <w:r w:rsidR="00AD1686">
        <w:rPr>
          <w:rFonts w:ascii="Calibri" w:eastAsia="Times New Roman" w:hAnsi="Calibri" w:cs="Times New Roman"/>
        </w:rPr>
        <w:t xml:space="preserve">Frion </w:t>
      </w:r>
      <w:r w:rsidR="002E7164">
        <w:rPr>
          <w:rFonts w:ascii="Calibri" w:eastAsia="Times New Roman" w:hAnsi="Calibri" w:cs="Times New Roman"/>
        </w:rPr>
        <w:t>were all present</w:t>
      </w:r>
      <w:r w:rsidR="00AE57DD">
        <w:rPr>
          <w:rFonts w:ascii="Calibri" w:eastAsia="Times New Roman" w:hAnsi="Calibri" w:cs="Times New Roman"/>
        </w:rPr>
        <w:t xml:space="preserve">.  </w:t>
      </w:r>
      <w:r w:rsidR="002E7164">
        <w:rPr>
          <w:rFonts w:ascii="Calibri" w:eastAsia="Times New Roman" w:hAnsi="Calibri" w:cs="Times New Roman"/>
        </w:rPr>
        <w:t xml:space="preserve"> </w:t>
      </w:r>
      <w:r w:rsidR="00B873D5">
        <w:rPr>
          <w:rFonts w:ascii="Calibri" w:eastAsia="Times New Roman" w:hAnsi="Calibri" w:cs="Times New Roman"/>
        </w:rPr>
        <w:t>Attorney Gierhart w</w:t>
      </w:r>
      <w:r w:rsidR="004E3FDC">
        <w:rPr>
          <w:rFonts w:ascii="Calibri" w:eastAsia="Times New Roman" w:hAnsi="Calibri" w:cs="Times New Roman"/>
        </w:rPr>
        <w:t>as</w:t>
      </w:r>
      <w:r w:rsidR="00B873D5">
        <w:rPr>
          <w:rFonts w:ascii="Calibri" w:eastAsia="Times New Roman" w:hAnsi="Calibri" w:cs="Times New Roman"/>
        </w:rPr>
        <w:t xml:space="preserve"> absent.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6B063B"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May 12</w:t>
      </w:r>
      <w:r w:rsidRPr="006B063B">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sidR="00B873D5">
        <w:rPr>
          <w:rFonts w:ascii="Calibri" w:eastAsia="Times New Roman" w:hAnsi="Calibri" w:cs="Times New Roman"/>
          <w:u w:val="single"/>
        </w:rPr>
        <w:t>Council</w:t>
      </w:r>
      <w:r w:rsidR="000B6780">
        <w:rPr>
          <w:rFonts w:ascii="Calibri" w:eastAsia="Times New Roman" w:hAnsi="Calibri" w:cs="Times New Roman"/>
          <w:u w:val="single"/>
        </w:rPr>
        <w:t xml:space="preserve"> meeting as presented</w:t>
      </w:r>
      <w:r w:rsidR="00A96F7A" w:rsidRPr="00A96F7A">
        <w:rPr>
          <w:rFonts w:ascii="Calibri" w:eastAsia="Times New Roman" w:hAnsi="Calibri" w:cs="Times New Roman"/>
          <w:u w:val="single"/>
        </w:rPr>
        <w:t xml:space="preserve">. </w:t>
      </w:r>
      <w:r>
        <w:rPr>
          <w:rFonts w:ascii="Calibri" w:eastAsia="Times New Roman" w:hAnsi="Calibri" w:cs="Times New Roman"/>
          <w:u w:val="single"/>
        </w:rPr>
        <w:t>Reischel</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6B063B"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Pr>
          <w:rFonts w:ascii="Calibri" w:eastAsia="Times New Roman" w:hAnsi="Calibri" w:cs="Times New Roman"/>
          <w:u w:val="single"/>
        </w:rPr>
        <w:t xml:space="preserve"> Zwiefelhofer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E83DC6"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B41D3A">
        <w:rPr>
          <w:rFonts w:ascii="Calibri" w:eastAsia="Times New Roman" w:hAnsi="Calibri" w:cs="Times New Roman"/>
          <w:color w:val="FF0000"/>
        </w:rPr>
        <w:tab/>
      </w:r>
      <w:r w:rsidRPr="00E83DC6">
        <w:rPr>
          <w:rFonts w:ascii="Calibri" w:eastAsia="Times New Roman" w:hAnsi="Calibri" w:cs="Times New Roman"/>
        </w:rPr>
        <w:t>Checks Numbered:</w:t>
      </w:r>
      <w:r w:rsidRPr="00E83DC6">
        <w:rPr>
          <w:rFonts w:ascii="Calibri" w:eastAsia="Times New Roman" w:hAnsi="Calibri" w:cs="Times New Roman"/>
        </w:rPr>
        <w:tab/>
      </w:r>
      <w:r w:rsidRPr="00E83DC6">
        <w:rPr>
          <w:rFonts w:ascii="Calibri" w:eastAsia="Times New Roman" w:hAnsi="Calibri" w:cs="Times New Roman"/>
        </w:rPr>
        <w:tab/>
      </w:r>
      <w:r w:rsidR="00475F54" w:rsidRPr="00E83DC6">
        <w:rPr>
          <w:rFonts w:ascii="Calibri" w:eastAsia="Times New Roman" w:hAnsi="Calibri" w:cs="Times New Roman"/>
        </w:rPr>
        <w:t>87</w:t>
      </w:r>
      <w:r w:rsidR="00825568" w:rsidRPr="00E83DC6">
        <w:rPr>
          <w:rFonts w:ascii="Calibri" w:eastAsia="Times New Roman" w:hAnsi="Calibri" w:cs="Times New Roman"/>
        </w:rPr>
        <w:t>220 - 87259</w:t>
      </w:r>
    </w:p>
    <w:p w:rsidR="00DA4200" w:rsidRPr="00E83DC6" w:rsidRDefault="00A96F7A" w:rsidP="00A96F7A">
      <w:pPr>
        <w:spacing w:after="0" w:line="240" w:lineRule="auto"/>
        <w:rPr>
          <w:rFonts w:ascii="Calibri" w:eastAsia="Times New Roman" w:hAnsi="Calibri" w:cs="Times New Roman"/>
        </w:rPr>
      </w:pPr>
      <w:r w:rsidRPr="00E83DC6">
        <w:rPr>
          <w:rFonts w:ascii="Calibri" w:eastAsia="Times New Roman" w:hAnsi="Calibri" w:cs="Times New Roman"/>
        </w:rPr>
        <w:tab/>
      </w:r>
      <w:r w:rsidRPr="00E83DC6">
        <w:rPr>
          <w:rFonts w:ascii="Calibri" w:eastAsia="Times New Roman" w:hAnsi="Calibri" w:cs="Times New Roman"/>
        </w:rPr>
        <w:tab/>
        <w:t>General Fund:</w:t>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t xml:space="preserve"> $</w:t>
      </w:r>
      <w:r w:rsidR="00475F54" w:rsidRPr="00E83DC6">
        <w:rPr>
          <w:rFonts w:ascii="Calibri" w:eastAsia="Times New Roman" w:hAnsi="Calibri" w:cs="Times New Roman"/>
        </w:rPr>
        <w:t xml:space="preserve"> </w:t>
      </w:r>
      <w:r w:rsidR="00825568" w:rsidRPr="00E83DC6">
        <w:rPr>
          <w:rFonts w:ascii="Calibri" w:eastAsia="Times New Roman" w:hAnsi="Calibri" w:cs="Times New Roman"/>
        </w:rPr>
        <w:t>76,892.09</w:t>
      </w:r>
    </w:p>
    <w:p w:rsidR="007B7550" w:rsidRPr="00E83DC6" w:rsidRDefault="00894129" w:rsidP="00A96F7A">
      <w:pPr>
        <w:spacing w:after="0" w:line="240" w:lineRule="auto"/>
        <w:rPr>
          <w:rFonts w:ascii="Calibri" w:eastAsia="Times New Roman" w:hAnsi="Calibri" w:cs="Times New Roman"/>
        </w:rPr>
      </w:pPr>
      <w:r w:rsidRPr="00E83DC6">
        <w:rPr>
          <w:rFonts w:ascii="Calibri" w:eastAsia="Times New Roman" w:hAnsi="Calibri" w:cs="Times New Roman"/>
        </w:rPr>
        <w:tab/>
      </w:r>
      <w:r w:rsidRPr="00E83DC6">
        <w:rPr>
          <w:rFonts w:ascii="Calibri" w:eastAsia="Times New Roman" w:hAnsi="Calibri" w:cs="Times New Roman"/>
        </w:rPr>
        <w:tab/>
        <w:t>Electric Fund:</w:t>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t xml:space="preserve"> $</w:t>
      </w:r>
      <w:r w:rsidR="00AB6FCB" w:rsidRPr="00E83DC6">
        <w:rPr>
          <w:rFonts w:ascii="Calibri" w:eastAsia="Times New Roman" w:hAnsi="Calibri" w:cs="Times New Roman"/>
        </w:rPr>
        <w:t xml:space="preserve"> </w:t>
      </w:r>
      <w:r w:rsidR="00825568" w:rsidRPr="00E83DC6">
        <w:rPr>
          <w:rFonts w:ascii="Calibri" w:eastAsia="Times New Roman" w:hAnsi="Calibri" w:cs="Times New Roman"/>
        </w:rPr>
        <w:t xml:space="preserve">   5,279.82</w:t>
      </w:r>
    </w:p>
    <w:p w:rsidR="00A96F7A" w:rsidRPr="00E83DC6" w:rsidRDefault="00957E25" w:rsidP="00A96F7A">
      <w:pPr>
        <w:spacing w:after="0" w:line="240" w:lineRule="auto"/>
        <w:rPr>
          <w:rFonts w:ascii="Calibri" w:eastAsia="Times New Roman" w:hAnsi="Calibri" w:cs="Times New Roman"/>
        </w:rPr>
      </w:pPr>
      <w:r w:rsidRPr="00E83DC6">
        <w:rPr>
          <w:rFonts w:ascii="Calibri" w:eastAsia="Times New Roman" w:hAnsi="Calibri" w:cs="Times New Roman"/>
        </w:rPr>
        <w:tab/>
      </w:r>
      <w:r w:rsidRPr="00E83DC6">
        <w:rPr>
          <w:rFonts w:ascii="Calibri" w:eastAsia="Times New Roman" w:hAnsi="Calibri" w:cs="Times New Roman"/>
        </w:rPr>
        <w:tab/>
        <w:t>Water Fund:</w:t>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r>
      <w:r w:rsidR="0036370F" w:rsidRPr="00E83DC6">
        <w:rPr>
          <w:rFonts w:ascii="Calibri" w:eastAsia="Times New Roman" w:hAnsi="Calibri" w:cs="Times New Roman"/>
        </w:rPr>
        <w:t xml:space="preserve"> $</w:t>
      </w:r>
      <w:r w:rsidR="00AC3DA2" w:rsidRPr="00E83DC6">
        <w:rPr>
          <w:rFonts w:ascii="Calibri" w:eastAsia="Times New Roman" w:hAnsi="Calibri" w:cs="Times New Roman"/>
        </w:rPr>
        <w:t xml:space="preserve"> </w:t>
      </w:r>
      <w:r w:rsidR="00825568" w:rsidRPr="00E83DC6">
        <w:rPr>
          <w:rFonts w:ascii="Calibri" w:eastAsia="Times New Roman" w:hAnsi="Calibri" w:cs="Times New Roman"/>
        </w:rPr>
        <w:t xml:space="preserve">   1,832.96</w:t>
      </w:r>
    </w:p>
    <w:p w:rsidR="00A96F7A" w:rsidRPr="00E83DC6" w:rsidRDefault="00A96F7A" w:rsidP="00A96F7A">
      <w:pPr>
        <w:spacing w:after="0" w:line="240" w:lineRule="auto"/>
        <w:rPr>
          <w:rFonts w:ascii="Calibri" w:eastAsia="Times New Roman" w:hAnsi="Calibri" w:cs="Times New Roman"/>
        </w:rPr>
      </w:pPr>
      <w:r w:rsidRPr="00E83DC6">
        <w:rPr>
          <w:rFonts w:ascii="Calibri" w:eastAsia="Times New Roman" w:hAnsi="Calibri" w:cs="Times New Roman"/>
        </w:rPr>
        <w:tab/>
      </w:r>
      <w:r w:rsidRPr="00E83DC6">
        <w:rPr>
          <w:rFonts w:ascii="Calibri" w:eastAsia="Times New Roman" w:hAnsi="Calibri" w:cs="Times New Roman"/>
        </w:rPr>
        <w:tab/>
        <w:t>Sewer Fund:</w:t>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t xml:space="preserve"> $</w:t>
      </w:r>
      <w:r w:rsidR="00475F54" w:rsidRPr="00E83DC6">
        <w:rPr>
          <w:rFonts w:ascii="Calibri" w:eastAsia="Times New Roman" w:hAnsi="Calibri" w:cs="Times New Roman"/>
        </w:rPr>
        <w:t xml:space="preserve"> </w:t>
      </w:r>
      <w:r w:rsidR="00825568" w:rsidRPr="00E83DC6">
        <w:rPr>
          <w:rFonts w:ascii="Calibri" w:eastAsia="Times New Roman" w:hAnsi="Calibri" w:cs="Times New Roman"/>
        </w:rPr>
        <w:t xml:space="preserve">   8,427.28</w:t>
      </w:r>
    </w:p>
    <w:p w:rsidR="00EC3EA1" w:rsidRPr="00E83DC6" w:rsidRDefault="00EC3EA1" w:rsidP="00A96F7A">
      <w:pPr>
        <w:spacing w:after="0" w:line="240" w:lineRule="auto"/>
        <w:rPr>
          <w:rFonts w:ascii="Calibri" w:eastAsia="Times New Roman" w:hAnsi="Calibri" w:cs="Times New Roman"/>
          <w:u w:val="single"/>
        </w:rPr>
      </w:pPr>
      <w:r w:rsidRPr="00E83DC6">
        <w:rPr>
          <w:rFonts w:ascii="Calibri" w:eastAsia="Times New Roman" w:hAnsi="Calibri" w:cs="Times New Roman"/>
        </w:rPr>
        <w:tab/>
      </w:r>
      <w:r w:rsidRPr="00E83DC6">
        <w:rPr>
          <w:rFonts w:ascii="Calibri" w:eastAsia="Times New Roman" w:hAnsi="Calibri" w:cs="Times New Roman"/>
        </w:rPr>
        <w:tab/>
        <w:t>Payroll</w:t>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r>
      <w:r w:rsidR="001174F8" w:rsidRPr="00E83DC6">
        <w:rPr>
          <w:rFonts w:ascii="Calibri" w:eastAsia="Times New Roman" w:hAnsi="Calibri" w:cs="Times New Roman"/>
        </w:rPr>
        <w:t xml:space="preserve"> </w:t>
      </w:r>
      <w:r w:rsidR="00965A4E" w:rsidRPr="00E83DC6">
        <w:rPr>
          <w:rFonts w:ascii="Calibri" w:eastAsia="Times New Roman" w:hAnsi="Calibri" w:cs="Times New Roman"/>
          <w:u w:val="single"/>
        </w:rPr>
        <w:t>$</w:t>
      </w:r>
      <w:r w:rsidR="00FC57D8" w:rsidRPr="00E83DC6">
        <w:rPr>
          <w:rFonts w:ascii="Calibri" w:eastAsia="Times New Roman" w:hAnsi="Calibri" w:cs="Times New Roman"/>
          <w:u w:val="single"/>
        </w:rPr>
        <w:t xml:space="preserve"> </w:t>
      </w:r>
      <w:r w:rsidR="00825568" w:rsidRPr="00E83DC6">
        <w:rPr>
          <w:rFonts w:ascii="Calibri" w:eastAsia="Times New Roman" w:hAnsi="Calibri" w:cs="Times New Roman"/>
          <w:u w:val="single"/>
        </w:rPr>
        <w:t xml:space="preserve"> 89,453.53</w:t>
      </w:r>
    </w:p>
    <w:p w:rsidR="00864037" w:rsidRPr="00E83DC6" w:rsidRDefault="00A96F7A" w:rsidP="00B1626D">
      <w:pPr>
        <w:spacing w:after="0" w:line="240" w:lineRule="auto"/>
        <w:rPr>
          <w:rFonts w:ascii="Calibri" w:eastAsia="Times New Roman" w:hAnsi="Calibri" w:cs="Times New Roman"/>
        </w:rPr>
      </w:pPr>
      <w:r w:rsidRPr="00E83DC6">
        <w:rPr>
          <w:rFonts w:ascii="Calibri" w:eastAsia="Times New Roman" w:hAnsi="Calibri" w:cs="Times New Roman"/>
        </w:rPr>
        <w:tab/>
      </w:r>
      <w:r w:rsidRPr="00E83DC6">
        <w:rPr>
          <w:rFonts w:ascii="Calibri" w:eastAsia="Times New Roman" w:hAnsi="Calibri" w:cs="Times New Roman"/>
        </w:rPr>
        <w:tab/>
        <w:t>TOTAL</w:t>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r>
      <w:r w:rsidRPr="00E83DC6">
        <w:rPr>
          <w:rFonts w:ascii="Calibri" w:eastAsia="Times New Roman" w:hAnsi="Calibri" w:cs="Times New Roman"/>
        </w:rPr>
        <w:tab/>
        <w:t xml:space="preserve"> </w:t>
      </w:r>
      <w:r w:rsidR="002F1EA1" w:rsidRPr="00E83DC6">
        <w:rPr>
          <w:rFonts w:ascii="Calibri" w:eastAsia="Times New Roman" w:hAnsi="Calibri" w:cs="Times New Roman"/>
        </w:rPr>
        <w:t>$</w:t>
      </w:r>
      <w:r w:rsidR="00E83DC6" w:rsidRPr="00E83DC6">
        <w:rPr>
          <w:rFonts w:ascii="Calibri" w:eastAsia="Times New Roman" w:hAnsi="Calibri" w:cs="Times New Roman"/>
        </w:rPr>
        <w:t>181,885.68</w:t>
      </w:r>
    </w:p>
    <w:p w:rsidR="006579C3" w:rsidRPr="00FC57D8" w:rsidRDefault="006579C3" w:rsidP="00E03C34">
      <w:pPr>
        <w:spacing w:after="0" w:line="240" w:lineRule="auto"/>
        <w:rPr>
          <w:rFonts w:ascii="Calibri" w:eastAsia="Times New Roman" w:hAnsi="Calibri" w:cs="Times New Roman"/>
          <w:sz w:val="14"/>
        </w:rPr>
      </w:pPr>
    </w:p>
    <w:p w:rsidR="00D82686" w:rsidRPr="001A1893" w:rsidRDefault="001A1893" w:rsidP="00E03C34">
      <w:pPr>
        <w:spacing w:after="0" w:line="240" w:lineRule="auto"/>
        <w:rPr>
          <w:rFonts w:cs="Times New Roman"/>
          <w:szCs w:val="24"/>
        </w:rPr>
      </w:pPr>
      <w:r>
        <w:rPr>
          <w:rFonts w:cs="Times New Roman"/>
          <w:szCs w:val="24"/>
        </w:rPr>
        <w:t xml:space="preserve">Frion updated the Council </w:t>
      </w:r>
      <w:r w:rsidR="00110261">
        <w:rPr>
          <w:rFonts w:cs="Times New Roman"/>
          <w:szCs w:val="24"/>
        </w:rPr>
        <w:t>on the American Recovery Plan funding and as to what the City will be receiving.  The guidelines for usage of the funds have become more clearly defined as well.  The final ruling will take place in July.  The City was awarded a Wisconsin Assessment Monies (WAM) grant of up to $35,000 through the Department of Natural Resources for clean up at the old Bloomer Co-op.</w:t>
      </w:r>
    </w:p>
    <w:p w:rsidR="00151254" w:rsidRDefault="00151254" w:rsidP="00E03C34">
      <w:pPr>
        <w:spacing w:after="0" w:line="240" w:lineRule="auto"/>
        <w:rPr>
          <w:rFonts w:cs="Times New Roman"/>
          <w:szCs w:val="24"/>
          <w:u w:val="single"/>
        </w:rPr>
      </w:pPr>
    </w:p>
    <w:p w:rsidR="00110261" w:rsidRDefault="00110261" w:rsidP="00E03C34">
      <w:pPr>
        <w:spacing w:after="0" w:line="240" w:lineRule="auto"/>
        <w:rPr>
          <w:rFonts w:cs="Times New Roman"/>
          <w:szCs w:val="24"/>
        </w:rPr>
      </w:pPr>
      <w:r>
        <w:rPr>
          <w:rFonts w:cs="Times New Roman"/>
          <w:szCs w:val="24"/>
        </w:rPr>
        <w:t xml:space="preserve">Dan Carlson and April Anderson, with Clifton Larson Allen, were </w:t>
      </w:r>
      <w:r w:rsidR="00E83DC6">
        <w:rPr>
          <w:rFonts w:cs="Times New Roman"/>
          <w:szCs w:val="24"/>
        </w:rPr>
        <w:t>present</w:t>
      </w:r>
      <w:bookmarkStart w:id="0" w:name="_GoBack"/>
      <w:bookmarkEnd w:id="0"/>
      <w:r>
        <w:rPr>
          <w:rFonts w:cs="Times New Roman"/>
          <w:szCs w:val="24"/>
        </w:rPr>
        <w:t xml:space="preserve"> to provide a formal report on the 2020 financials for the City with the healthy undesignated general fund balance.</w:t>
      </w:r>
    </w:p>
    <w:p w:rsidR="00110261" w:rsidRDefault="00110261" w:rsidP="00E03C34">
      <w:pPr>
        <w:spacing w:after="0" w:line="240" w:lineRule="auto"/>
        <w:rPr>
          <w:rFonts w:cs="Times New Roman"/>
          <w:szCs w:val="24"/>
        </w:rPr>
      </w:pPr>
    </w:p>
    <w:p w:rsidR="00110261" w:rsidRPr="00302E9B" w:rsidRDefault="00302E9B" w:rsidP="00E03C34">
      <w:pPr>
        <w:spacing w:after="0" w:line="240" w:lineRule="auto"/>
        <w:rPr>
          <w:rFonts w:cs="Times New Roman"/>
          <w:szCs w:val="24"/>
          <w:u w:val="single"/>
        </w:rPr>
      </w:pPr>
      <w:r w:rsidRPr="00302E9B">
        <w:rPr>
          <w:rFonts w:cs="Times New Roman"/>
          <w:szCs w:val="24"/>
          <w:u w:val="single"/>
        </w:rPr>
        <w:t>Meinen made a motion to approve a temporary Class “B” license and a live music license for the Bloomer Chamber of Commerce on June 3</w:t>
      </w:r>
      <w:r w:rsidRPr="00302E9B">
        <w:rPr>
          <w:rFonts w:cs="Times New Roman"/>
          <w:szCs w:val="24"/>
          <w:u w:val="single"/>
          <w:vertAlign w:val="superscript"/>
        </w:rPr>
        <w:t>rd</w:t>
      </w:r>
      <w:r w:rsidRPr="00302E9B">
        <w:rPr>
          <w:rFonts w:cs="Times New Roman"/>
          <w:szCs w:val="24"/>
          <w:u w:val="single"/>
        </w:rPr>
        <w:t>, 2021.  Reischel seconded the motion.  Motion carried.</w:t>
      </w:r>
    </w:p>
    <w:p w:rsidR="00110261" w:rsidRPr="00110261" w:rsidRDefault="00110261" w:rsidP="00E03C34">
      <w:pPr>
        <w:spacing w:after="0" w:line="240" w:lineRule="auto"/>
        <w:rPr>
          <w:rFonts w:cs="Times New Roman"/>
          <w:szCs w:val="24"/>
        </w:rPr>
      </w:pPr>
    </w:p>
    <w:p w:rsidR="0044505B" w:rsidRDefault="00181859" w:rsidP="00E03C34">
      <w:pPr>
        <w:spacing w:after="0" w:line="240" w:lineRule="auto"/>
        <w:rPr>
          <w:rFonts w:ascii="Calibri" w:eastAsia="Times New Roman" w:hAnsi="Calibri" w:cs="Times New Roman"/>
          <w:u w:val="single"/>
        </w:rPr>
      </w:pPr>
      <w:r>
        <w:rPr>
          <w:rFonts w:cs="Times New Roman"/>
          <w:szCs w:val="24"/>
          <w:u w:val="single"/>
        </w:rPr>
        <w:t>M</w:t>
      </w:r>
      <w:r w:rsidR="00B71ABA">
        <w:rPr>
          <w:rFonts w:cs="Times New Roman"/>
          <w:szCs w:val="24"/>
          <w:u w:val="single"/>
        </w:rPr>
        <w:t xml:space="preserve">otion </w:t>
      </w:r>
      <w:r w:rsidR="0060468C">
        <w:rPr>
          <w:rFonts w:cs="Times New Roman"/>
          <w:szCs w:val="24"/>
          <w:u w:val="single"/>
        </w:rPr>
        <w:t xml:space="preserve">by </w:t>
      </w:r>
      <w:r w:rsidR="00302E9B">
        <w:rPr>
          <w:rFonts w:cs="Times New Roman"/>
          <w:szCs w:val="24"/>
          <w:u w:val="single"/>
        </w:rPr>
        <w:t>Meinen</w:t>
      </w:r>
      <w:r>
        <w:rPr>
          <w:rFonts w:cs="Times New Roman"/>
          <w:szCs w:val="24"/>
          <w:u w:val="single"/>
        </w:rPr>
        <w:t xml:space="preserve"> </w:t>
      </w:r>
      <w:r w:rsidR="00B71ABA">
        <w:rPr>
          <w:rFonts w:cs="Times New Roman"/>
          <w:szCs w:val="24"/>
          <w:u w:val="single"/>
        </w:rPr>
        <w:t xml:space="preserve">to adjourn.  </w:t>
      </w:r>
      <w:r w:rsidR="00302E9B">
        <w:rPr>
          <w:rFonts w:cs="Times New Roman"/>
          <w:szCs w:val="24"/>
          <w:u w:val="single"/>
        </w:rPr>
        <w:t>Reischel</w:t>
      </w:r>
      <w:r w:rsidR="001C46D8">
        <w:rPr>
          <w:rFonts w:cs="Times New Roman"/>
          <w:szCs w:val="24"/>
          <w:u w:val="single"/>
        </w:rPr>
        <w:t xml:space="preserve"> </w:t>
      </w:r>
      <w:r w:rsidR="00B71ABA">
        <w:rPr>
          <w:rFonts w:cs="Times New Roman"/>
          <w:szCs w:val="24"/>
          <w:u w:val="single"/>
        </w:rPr>
        <w:t>seconded the motion.  Motion carried.</w:t>
      </w:r>
    </w:p>
    <w:p w:rsidR="00351030" w:rsidRDefault="00351030" w:rsidP="00E03C34">
      <w:pPr>
        <w:spacing w:after="0" w:line="240" w:lineRule="auto"/>
        <w:rPr>
          <w:rFonts w:ascii="Calibri" w:eastAsia="Times New Roman" w:hAnsi="Calibri" w:cs="Times New Roman"/>
        </w:rPr>
      </w:pPr>
    </w:p>
    <w:p w:rsidR="00181859" w:rsidRDefault="00181859" w:rsidP="00E03C34">
      <w:pPr>
        <w:spacing w:after="0" w:line="240" w:lineRule="auto"/>
        <w:rPr>
          <w:rFonts w:ascii="Calibri" w:eastAsia="Times New Roman" w:hAnsi="Calibri" w:cs="Times New Roman"/>
        </w:rPr>
      </w:pPr>
    </w:p>
    <w:p w:rsidR="001F3FCB" w:rsidRDefault="00627A8C" w:rsidP="00627A8C">
      <w:pPr>
        <w:tabs>
          <w:tab w:val="left" w:pos="5040"/>
        </w:tabs>
        <w:spacing w:after="0" w:line="240" w:lineRule="auto"/>
        <w:rPr>
          <w:rFonts w:ascii="Calibri" w:eastAsia="Times New Roman" w:hAnsi="Calibri" w:cs="Times New Roman"/>
        </w:rPr>
      </w:pPr>
      <w:r>
        <w:rPr>
          <w:rFonts w:ascii="Calibri" w:eastAsia="Times New Roman" w:hAnsi="Calibri" w:cs="Times New Roman"/>
        </w:rPr>
        <w:tab/>
      </w:r>
      <w:r w:rsidR="00A452DE">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302E9B">
      <w:pgSz w:w="12240" w:h="20160" w:code="5"/>
      <w:pgMar w:top="1260" w:right="900" w:bottom="45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3294"/>
    <w:rsid w:val="00036364"/>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4DE4"/>
    <w:rsid w:val="000D76E0"/>
    <w:rsid w:val="000E2584"/>
    <w:rsid w:val="000E77B3"/>
    <w:rsid w:val="000F0292"/>
    <w:rsid w:val="000F2840"/>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7A67"/>
    <w:rsid w:val="00173C9F"/>
    <w:rsid w:val="00175BBC"/>
    <w:rsid w:val="00180AD0"/>
    <w:rsid w:val="00180C87"/>
    <w:rsid w:val="00181859"/>
    <w:rsid w:val="00197985"/>
    <w:rsid w:val="001A1893"/>
    <w:rsid w:val="001A1B13"/>
    <w:rsid w:val="001A33C5"/>
    <w:rsid w:val="001A448E"/>
    <w:rsid w:val="001A6652"/>
    <w:rsid w:val="001B0ABD"/>
    <w:rsid w:val="001B1279"/>
    <w:rsid w:val="001B2909"/>
    <w:rsid w:val="001B40E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81D"/>
    <w:rsid w:val="001F1C4E"/>
    <w:rsid w:val="001F2DFA"/>
    <w:rsid w:val="001F2E22"/>
    <w:rsid w:val="001F3E56"/>
    <w:rsid w:val="001F3FCB"/>
    <w:rsid w:val="00201523"/>
    <w:rsid w:val="0020181C"/>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BB3"/>
    <w:rsid w:val="00256A1E"/>
    <w:rsid w:val="0026294B"/>
    <w:rsid w:val="002636EA"/>
    <w:rsid w:val="00266601"/>
    <w:rsid w:val="00270762"/>
    <w:rsid w:val="00280679"/>
    <w:rsid w:val="00281296"/>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02E9B"/>
    <w:rsid w:val="00313331"/>
    <w:rsid w:val="00314C98"/>
    <w:rsid w:val="00314CFD"/>
    <w:rsid w:val="003215D4"/>
    <w:rsid w:val="00321BB5"/>
    <w:rsid w:val="00321FEE"/>
    <w:rsid w:val="003276B7"/>
    <w:rsid w:val="00331A63"/>
    <w:rsid w:val="0033363F"/>
    <w:rsid w:val="003351AA"/>
    <w:rsid w:val="003378A5"/>
    <w:rsid w:val="0034151B"/>
    <w:rsid w:val="00347B36"/>
    <w:rsid w:val="00351030"/>
    <w:rsid w:val="0036104F"/>
    <w:rsid w:val="0036370F"/>
    <w:rsid w:val="00363D0C"/>
    <w:rsid w:val="00364945"/>
    <w:rsid w:val="00371E8F"/>
    <w:rsid w:val="00374758"/>
    <w:rsid w:val="00374C09"/>
    <w:rsid w:val="00374EC7"/>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B3A"/>
    <w:rsid w:val="004D6765"/>
    <w:rsid w:val="004D768C"/>
    <w:rsid w:val="004D7833"/>
    <w:rsid w:val="004E2279"/>
    <w:rsid w:val="004E3FDC"/>
    <w:rsid w:val="004E5F8A"/>
    <w:rsid w:val="004F6190"/>
    <w:rsid w:val="004F7290"/>
    <w:rsid w:val="00502461"/>
    <w:rsid w:val="00502881"/>
    <w:rsid w:val="00502DE9"/>
    <w:rsid w:val="005047E7"/>
    <w:rsid w:val="00505514"/>
    <w:rsid w:val="00511BD4"/>
    <w:rsid w:val="00512050"/>
    <w:rsid w:val="00512FE0"/>
    <w:rsid w:val="005176C6"/>
    <w:rsid w:val="005234F6"/>
    <w:rsid w:val="00532A29"/>
    <w:rsid w:val="0053679C"/>
    <w:rsid w:val="0054231E"/>
    <w:rsid w:val="00542909"/>
    <w:rsid w:val="005458A2"/>
    <w:rsid w:val="005501FD"/>
    <w:rsid w:val="00554BD4"/>
    <w:rsid w:val="005552BE"/>
    <w:rsid w:val="00556F82"/>
    <w:rsid w:val="00561816"/>
    <w:rsid w:val="005622D1"/>
    <w:rsid w:val="005638E1"/>
    <w:rsid w:val="005647DB"/>
    <w:rsid w:val="005701E7"/>
    <w:rsid w:val="00573329"/>
    <w:rsid w:val="00574BC4"/>
    <w:rsid w:val="0058227D"/>
    <w:rsid w:val="00582AF0"/>
    <w:rsid w:val="005834E8"/>
    <w:rsid w:val="00587431"/>
    <w:rsid w:val="00587A08"/>
    <w:rsid w:val="00592C8A"/>
    <w:rsid w:val="00596A8C"/>
    <w:rsid w:val="005A51BE"/>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F2E15"/>
    <w:rsid w:val="005F3BD3"/>
    <w:rsid w:val="005F40CE"/>
    <w:rsid w:val="00602B1C"/>
    <w:rsid w:val="0060468C"/>
    <w:rsid w:val="006079DC"/>
    <w:rsid w:val="00615300"/>
    <w:rsid w:val="006154AC"/>
    <w:rsid w:val="006243AC"/>
    <w:rsid w:val="00627A8C"/>
    <w:rsid w:val="0063096C"/>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063B"/>
    <w:rsid w:val="006B112E"/>
    <w:rsid w:val="006B3A22"/>
    <w:rsid w:val="006B40E6"/>
    <w:rsid w:val="006B5AA5"/>
    <w:rsid w:val="006B5F15"/>
    <w:rsid w:val="006B7B27"/>
    <w:rsid w:val="006C5FE2"/>
    <w:rsid w:val="006C6D00"/>
    <w:rsid w:val="006D18B2"/>
    <w:rsid w:val="006D1A0B"/>
    <w:rsid w:val="006D1FC0"/>
    <w:rsid w:val="006E1757"/>
    <w:rsid w:val="006E41D7"/>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C55"/>
    <w:rsid w:val="00737FF5"/>
    <w:rsid w:val="0074017D"/>
    <w:rsid w:val="00743620"/>
    <w:rsid w:val="0074484E"/>
    <w:rsid w:val="00745101"/>
    <w:rsid w:val="007472EE"/>
    <w:rsid w:val="00750F80"/>
    <w:rsid w:val="007523EF"/>
    <w:rsid w:val="00753122"/>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1583D"/>
    <w:rsid w:val="00821BDD"/>
    <w:rsid w:val="008222EB"/>
    <w:rsid w:val="008225BD"/>
    <w:rsid w:val="008238F4"/>
    <w:rsid w:val="008240A5"/>
    <w:rsid w:val="00825568"/>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900478"/>
    <w:rsid w:val="009109D7"/>
    <w:rsid w:val="00910D0A"/>
    <w:rsid w:val="0091267F"/>
    <w:rsid w:val="00915FCF"/>
    <w:rsid w:val="00920728"/>
    <w:rsid w:val="00920C54"/>
    <w:rsid w:val="00922F42"/>
    <w:rsid w:val="00924C4E"/>
    <w:rsid w:val="00924CCB"/>
    <w:rsid w:val="0092610E"/>
    <w:rsid w:val="00931A1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639E"/>
    <w:rsid w:val="00A21581"/>
    <w:rsid w:val="00A21AAC"/>
    <w:rsid w:val="00A228D1"/>
    <w:rsid w:val="00A2474E"/>
    <w:rsid w:val="00A255CE"/>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B6FCB"/>
    <w:rsid w:val="00AC0EA9"/>
    <w:rsid w:val="00AC1F31"/>
    <w:rsid w:val="00AC3220"/>
    <w:rsid w:val="00AC3DA2"/>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17D48"/>
    <w:rsid w:val="00B21CD4"/>
    <w:rsid w:val="00B22688"/>
    <w:rsid w:val="00B23149"/>
    <w:rsid w:val="00B2366F"/>
    <w:rsid w:val="00B23FC5"/>
    <w:rsid w:val="00B24470"/>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C0051F"/>
    <w:rsid w:val="00C02A7A"/>
    <w:rsid w:val="00C03542"/>
    <w:rsid w:val="00C051DF"/>
    <w:rsid w:val="00C062E9"/>
    <w:rsid w:val="00C065C9"/>
    <w:rsid w:val="00C10EE0"/>
    <w:rsid w:val="00C134F3"/>
    <w:rsid w:val="00C13A1A"/>
    <w:rsid w:val="00C209CE"/>
    <w:rsid w:val="00C22C53"/>
    <w:rsid w:val="00C22CA5"/>
    <w:rsid w:val="00C23FD6"/>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7695"/>
    <w:rsid w:val="00CF7C59"/>
    <w:rsid w:val="00D00E82"/>
    <w:rsid w:val="00D06FB0"/>
    <w:rsid w:val="00D077A6"/>
    <w:rsid w:val="00D126AD"/>
    <w:rsid w:val="00D30EBE"/>
    <w:rsid w:val="00D33E6E"/>
    <w:rsid w:val="00D345F4"/>
    <w:rsid w:val="00D36B00"/>
    <w:rsid w:val="00D3793C"/>
    <w:rsid w:val="00D44A18"/>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A57"/>
    <w:rsid w:val="00DA4200"/>
    <w:rsid w:val="00DA692A"/>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E3D"/>
    <w:rsid w:val="00E0514F"/>
    <w:rsid w:val="00E10F70"/>
    <w:rsid w:val="00E13680"/>
    <w:rsid w:val="00E140A8"/>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E5E"/>
    <w:rsid w:val="00E73B70"/>
    <w:rsid w:val="00E741D9"/>
    <w:rsid w:val="00E7438A"/>
    <w:rsid w:val="00E74E0D"/>
    <w:rsid w:val="00E74FA7"/>
    <w:rsid w:val="00E75746"/>
    <w:rsid w:val="00E775C2"/>
    <w:rsid w:val="00E822C4"/>
    <w:rsid w:val="00E83DC6"/>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D31AC"/>
    <w:rsid w:val="00ED3281"/>
    <w:rsid w:val="00ED615A"/>
    <w:rsid w:val="00EE2B86"/>
    <w:rsid w:val="00EE4730"/>
    <w:rsid w:val="00EF0721"/>
    <w:rsid w:val="00EF08FD"/>
    <w:rsid w:val="00F00CF7"/>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3B0"/>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4D5A-8C6B-40B2-98CA-CA9C1BB1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6</cp:revision>
  <cp:lastPrinted>2021-05-14T16:43:00Z</cp:lastPrinted>
  <dcterms:created xsi:type="dcterms:W3CDTF">2021-06-01T14:44:00Z</dcterms:created>
  <dcterms:modified xsi:type="dcterms:W3CDTF">2021-06-03T16:28:00Z</dcterms:modified>
</cp:coreProperties>
</file>